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435F14FA" w:rsidR="007A7599" w:rsidRPr="007A7599" w:rsidRDefault="001A7DB3" w:rsidP="007A7599">
      <w:pPr>
        <w:pStyle w:val="BookTitle1"/>
      </w:pPr>
      <w:r>
        <w:t>Other hazards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43457927" w:rsidR="000D3D3D" w:rsidRDefault="007A7599" w:rsidP="000D3D3D">
      <w:r>
        <w:t xml:space="preserve">Total print pages: </w:t>
      </w:r>
      <w:r w:rsidR="001A7DB3">
        <w:t>2</w:t>
      </w:r>
      <w:r w:rsidR="000D3D3D">
        <w:br/>
        <w:t xml:space="preserve">Total large print pages: </w:t>
      </w:r>
      <w:r w:rsidR="001A7DB3">
        <w:t>4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point.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7C2E4731" w14:textId="72EEBF49" w:rsidR="002B1D37" w:rsidRPr="008C63B6" w:rsidRDefault="002376BA" w:rsidP="002B1D37">
      <w:r w:rsidRPr="00D64555">
        <w:br w:type="page"/>
      </w:r>
    </w:p>
    <w:p w14:paraId="1905C372" w14:textId="537D3A3E" w:rsidR="00326D65" w:rsidRPr="000C1D11" w:rsidRDefault="00326D65" w:rsidP="00326D65">
      <w:pPr>
        <w:pStyle w:val="pgnum"/>
      </w:pPr>
      <w:r>
        <w:lastRenderedPageBreak/>
        <w:t xml:space="preserve">Page </w:t>
      </w:r>
      <w:r w:rsidR="001A7DB3">
        <w:t>1</w:t>
      </w:r>
    </w:p>
    <w:p w14:paraId="0D27A43D" w14:textId="77777777" w:rsidR="003B2BD2" w:rsidRPr="000C1D11" w:rsidRDefault="003B2BD2" w:rsidP="00326D65">
      <w:pPr>
        <w:pStyle w:val="Heading1"/>
      </w:pPr>
      <w:bookmarkStart w:id="1" w:name="_Toc112056598"/>
      <w:r w:rsidRPr="000C1D11">
        <w:t>Other hazards</w:t>
      </w:r>
      <w:bookmarkEnd w:id="1"/>
    </w:p>
    <w:p w14:paraId="44D47800" w14:textId="77777777" w:rsidR="003B2BD2" w:rsidRPr="000C1D11" w:rsidRDefault="003B2BD2" w:rsidP="003B2BD2">
      <w:r w:rsidRPr="000C1D11">
        <w:t>There are lots of different hazards in New Zealand.</w:t>
      </w:r>
    </w:p>
    <w:p w14:paraId="260C688D" w14:textId="77777777" w:rsidR="003B2BD2" w:rsidRPr="000C1D11" w:rsidRDefault="003B2BD2" w:rsidP="00B9279F">
      <w:pPr>
        <w:pStyle w:val="Heading2"/>
      </w:pPr>
      <w:r w:rsidRPr="000C1D11">
        <w:t>Who manages other hazards?</w:t>
      </w:r>
    </w:p>
    <w:p w14:paraId="4513A6D0" w14:textId="77777777" w:rsidR="003B2BD2" w:rsidRPr="000C1D11" w:rsidRDefault="003B2BD2" w:rsidP="003B2BD2">
      <w:r w:rsidRPr="000C1D11">
        <w:t>Various agencies work together to manage emergencies and keep people safe. The agency leading the response will depend on the type of hazard or emergency.</w:t>
      </w:r>
    </w:p>
    <w:p w14:paraId="1DF35F3E" w14:textId="77777777" w:rsidR="003B2BD2" w:rsidRPr="000C1D11" w:rsidRDefault="003B2BD2" w:rsidP="003B2BD2">
      <w:r w:rsidRPr="000C1D11">
        <w:t>Some emergencies need extra coordination across services. In this case, a state of local or national emergency can be declared.</w:t>
      </w:r>
    </w:p>
    <w:p w14:paraId="1C9993A9" w14:textId="77777777" w:rsidR="003B2BD2" w:rsidRPr="000C1D11" w:rsidRDefault="003B2BD2" w:rsidP="00B9279F">
      <w:pPr>
        <w:pStyle w:val="Heading2"/>
      </w:pPr>
      <w:r w:rsidRPr="000C1D11">
        <w:t>Pandemic</w:t>
      </w:r>
    </w:p>
    <w:p w14:paraId="4AC26E78" w14:textId="77777777" w:rsidR="003B2BD2" w:rsidRPr="000C1D11" w:rsidRDefault="003B2BD2" w:rsidP="003B2BD2">
      <w:r w:rsidRPr="000C1D11">
        <w:t>A pandemic happens when a virus spreads quickly and affects a country or many countries around the world. When this happens, many of us can become very sick.</w:t>
      </w:r>
    </w:p>
    <w:p w14:paraId="2014D4A7" w14:textId="77777777" w:rsidR="003B2BD2" w:rsidRPr="000C1D11" w:rsidRDefault="003B2BD2" w:rsidP="003B2BD2">
      <w:r w:rsidRPr="000C1D11">
        <w:t>The Ministry of Health is the lead agency for planning for and responding to pandemics in New Zealand.</w:t>
      </w:r>
    </w:p>
    <w:p w14:paraId="5A2EC316" w14:textId="0C8FB85A" w:rsidR="003B2BD2" w:rsidRDefault="003B2BD2" w:rsidP="003B2BD2">
      <w:r w:rsidRPr="000C1D11">
        <w:t xml:space="preserve">Find information about pandemics at </w:t>
      </w:r>
      <w:hyperlink r:id="rId12" w:history="1">
        <w:r w:rsidR="008E613D" w:rsidRPr="00954CE1">
          <w:rPr>
            <w:rStyle w:val="Hyperlink"/>
          </w:rPr>
          <w:t>https://www.health.govt.nz/strategies-initiatives/programmes-and-initiatives/emergency-management/pandemics</w:t>
        </w:r>
      </w:hyperlink>
      <w:r w:rsidR="008E613D">
        <w:t xml:space="preserve"> </w:t>
      </w:r>
    </w:p>
    <w:p w14:paraId="4EFF1A94" w14:textId="27B2EB74" w:rsidR="003B2BD2" w:rsidRDefault="003B2BD2" w:rsidP="003B2BD2">
      <w:r w:rsidRPr="000C1D11">
        <w:t xml:space="preserve">Find the latest information about COVID-19 at </w:t>
      </w:r>
      <w:hyperlink r:id="rId13" w:history="1">
        <w:r w:rsidR="008E613D" w:rsidRPr="00954CE1">
          <w:rPr>
            <w:rStyle w:val="Hyperlink"/>
          </w:rPr>
          <w:t>https://info.health.nz/conditions-treatments/infectious-diseases/covid-19/</w:t>
        </w:r>
      </w:hyperlink>
      <w:r w:rsidR="008E613D">
        <w:t xml:space="preserve"> </w:t>
      </w:r>
    </w:p>
    <w:p w14:paraId="2BAB75B6" w14:textId="77777777" w:rsidR="003B2BD2" w:rsidRPr="000C1D11" w:rsidRDefault="003B2BD2" w:rsidP="00B9279F">
      <w:pPr>
        <w:pStyle w:val="Heading2"/>
      </w:pPr>
      <w:r w:rsidRPr="000C1D11">
        <w:lastRenderedPageBreak/>
        <w:t>Fire</w:t>
      </w:r>
    </w:p>
    <w:p w14:paraId="6BCF87B4" w14:textId="77777777" w:rsidR="003B2BD2" w:rsidRPr="000C1D11" w:rsidRDefault="003B2BD2" w:rsidP="003B2BD2">
      <w:r w:rsidRPr="000C1D11">
        <w:t>If you see smoke or fire and believe there is a risk to people or property, call 111 and ask for "Fire" immediately.</w:t>
      </w:r>
    </w:p>
    <w:p w14:paraId="1395F443" w14:textId="77777777" w:rsidR="003B2BD2" w:rsidRPr="000C1D11" w:rsidRDefault="003B2BD2" w:rsidP="003B2BD2">
      <w:r w:rsidRPr="000C1D11">
        <w:t xml:space="preserve">Fires can be sparked by human activity. For example camp fires escaping, fireworks, or rubbish fires, bonfires or rural burn-offs getting out of control. Car accidents, arcing or fallen power lines are also common causes of fires. </w:t>
      </w:r>
      <w:r w:rsidR="001130F0">
        <w:br/>
      </w:r>
      <w:r w:rsidRPr="000C1D11">
        <w:t>As well as sparks from lawnmowers or cigarette butts.</w:t>
      </w:r>
    </w:p>
    <w:p w14:paraId="7AC86928" w14:textId="77777777" w:rsidR="003B2BD2" w:rsidRPr="000C1D11" w:rsidRDefault="003B2BD2" w:rsidP="003B2BD2">
      <w:r w:rsidRPr="000C1D11">
        <w:t>Fire and Emergency New Zealand is responsible for fire prevention, response and suppression.</w:t>
      </w:r>
    </w:p>
    <w:p w14:paraId="757713EC" w14:textId="4A86E42D" w:rsidR="003B2BD2" w:rsidRDefault="003B2BD2" w:rsidP="003B2BD2">
      <w:pPr>
        <w:rPr>
          <w:rStyle w:val="Hyperlink"/>
        </w:rPr>
      </w:pPr>
      <w:r w:rsidRPr="000C1D11">
        <w:t xml:space="preserve">Find information about fire safety at </w:t>
      </w:r>
      <w:hyperlink r:id="rId14" w:history="1">
        <w:r w:rsidR="00427FAC" w:rsidRPr="00C93BDE">
          <w:rPr>
            <w:rStyle w:val="Hyperlink"/>
          </w:rPr>
          <w:t>https://www.fireandemergency.nz/</w:t>
        </w:r>
      </w:hyperlink>
    </w:p>
    <w:p w14:paraId="74443041" w14:textId="77777777" w:rsidR="003B2BD2" w:rsidRPr="000C1D11" w:rsidRDefault="003B2BD2" w:rsidP="00B9279F">
      <w:pPr>
        <w:pStyle w:val="Heading2"/>
      </w:pPr>
      <w:r w:rsidRPr="000C1D11">
        <w:t>Drought</w:t>
      </w:r>
    </w:p>
    <w:p w14:paraId="76FC20A0" w14:textId="77777777" w:rsidR="003B2BD2" w:rsidRPr="000C1D11" w:rsidRDefault="003B2BD2" w:rsidP="003B2BD2">
      <w:r w:rsidRPr="000C1D11">
        <w:t>If your area is experiencing a drought you can contact your local council for more information.</w:t>
      </w:r>
    </w:p>
    <w:p w14:paraId="417C936F" w14:textId="77777777" w:rsidR="003B2BD2" w:rsidRPr="000C1D11" w:rsidRDefault="003B2BD2" w:rsidP="003B2BD2">
      <w:r w:rsidRPr="000C1D11">
        <w:t>A drought is caused by a lack of water in an area and can affect water usage and increase fire risk.</w:t>
      </w:r>
    </w:p>
    <w:p w14:paraId="6330E629" w14:textId="77777777" w:rsidR="003B2BD2" w:rsidRPr="000C1D11" w:rsidRDefault="003B2BD2" w:rsidP="003B2BD2">
      <w:r w:rsidRPr="000C1D11">
        <w:t>The Ministry of Primary Industries is responsible for classifying droughts.</w:t>
      </w:r>
    </w:p>
    <w:p w14:paraId="65FA8EC1" w14:textId="0FE2061D" w:rsidR="003B2BD2" w:rsidRDefault="003B2BD2" w:rsidP="003B2BD2">
      <w:r w:rsidRPr="000C1D11">
        <w:t xml:space="preserve">Find information and resources on droughts at </w:t>
      </w:r>
      <w:hyperlink r:id="rId15" w:history="1">
        <w:r w:rsidR="0098784E" w:rsidRPr="00954CE1">
          <w:rPr>
            <w:rStyle w:val="Hyperlink"/>
          </w:rPr>
          <w:t>https://www.mpi.govt.nz/funding-rural-support/adverse-events/dealing-with-drought-conditions/</w:t>
        </w:r>
      </w:hyperlink>
      <w:r w:rsidR="0098784E">
        <w:t xml:space="preserve"> </w:t>
      </w:r>
    </w:p>
    <w:p w14:paraId="5843767A" w14:textId="77777777" w:rsidR="003B2BD2" w:rsidRPr="000C1D11" w:rsidRDefault="003B2BD2" w:rsidP="00B9279F">
      <w:pPr>
        <w:pStyle w:val="Heading2"/>
      </w:pPr>
      <w:r w:rsidRPr="000C1D11">
        <w:t>Criminal acts and terrorism</w:t>
      </w:r>
    </w:p>
    <w:p w14:paraId="2F250388" w14:textId="77777777" w:rsidR="003B2BD2" w:rsidRPr="000C1D11" w:rsidRDefault="003B2BD2" w:rsidP="003B2BD2">
      <w:r w:rsidRPr="000C1D11">
        <w:t>Always call 111 if there is a serious risk to life or property.</w:t>
      </w:r>
    </w:p>
    <w:p w14:paraId="3A0550BF" w14:textId="77777777" w:rsidR="003B2BD2" w:rsidRPr="000C1D11" w:rsidRDefault="003B2BD2" w:rsidP="003B2BD2">
      <w:r w:rsidRPr="000C1D11">
        <w:lastRenderedPageBreak/>
        <w:t>New Zealand is a relatively safe place but we are not crime free. It is important you take precautions to look after yourself.</w:t>
      </w:r>
    </w:p>
    <w:p w14:paraId="78F78F24" w14:textId="06303578" w:rsidR="00326D65" w:rsidRDefault="00326D65" w:rsidP="00326D65">
      <w:pPr>
        <w:pStyle w:val="pgnum"/>
      </w:pPr>
      <w:r>
        <w:t>Page 2</w:t>
      </w:r>
    </w:p>
    <w:p w14:paraId="4C3B5D86" w14:textId="77777777" w:rsidR="003B2BD2" w:rsidRPr="000C1D11" w:rsidRDefault="003B2BD2" w:rsidP="003B2BD2">
      <w:r w:rsidRPr="000C1D11">
        <w:t>New Zealand Police assist in various emergency management and national security situations. They are responsible for law enforcement and crime prevention. They also help maintain public safety.</w:t>
      </w:r>
    </w:p>
    <w:p w14:paraId="1C7FCADA" w14:textId="77777777" w:rsidR="003B2BD2" w:rsidRPr="000C1D11" w:rsidRDefault="003B2BD2" w:rsidP="003B2BD2">
      <w:r w:rsidRPr="000C1D11">
        <w:t>Call 105 to report things that have already happened and don't need urgent Police assistance.</w:t>
      </w:r>
    </w:p>
    <w:p w14:paraId="6D95D99F" w14:textId="77777777" w:rsidR="003B2BD2" w:rsidRDefault="003B2BD2" w:rsidP="003B2BD2">
      <w:r w:rsidRPr="000C1D11">
        <w:t xml:space="preserve">Find information on criminal acts and terrorism at </w:t>
      </w:r>
      <w:hyperlink r:id="rId16" w:history="1">
        <w:r w:rsidR="00E65E70" w:rsidRPr="009C4516">
          <w:rPr>
            <w:rStyle w:val="Hyperlink"/>
          </w:rPr>
          <w:t>https://www.police.govt.nz/</w:t>
        </w:r>
      </w:hyperlink>
    </w:p>
    <w:p w14:paraId="28CA8D18" w14:textId="77777777" w:rsidR="003B2BD2" w:rsidRDefault="003B2BD2" w:rsidP="003B2BD2">
      <w:r w:rsidRPr="000C1D11">
        <w:t xml:space="preserve">Find information on how to recognise and report suspicious behaviour at </w:t>
      </w:r>
      <w:hyperlink r:id="rId17" w:history="1">
        <w:r w:rsidR="00E65E70" w:rsidRPr="009C4516">
          <w:rPr>
            <w:rStyle w:val="Hyperlink"/>
          </w:rPr>
          <w:t>https://www.police.govt.nz/advice-services/protecting-crowded-places-attack/know-what-do</w:t>
        </w:r>
      </w:hyperlink>
    </w:p>
    <w:p w14:paraId="7D938D95" w14:textId="77777777" w:rsidR="003B2BD2" w:rsidRPr="000C1D11" w:rsidRDefault="003B2BD2" w:rsidP="00B9279F">
      <w:pPr>
        <w:pStyle w:val="Heading2"/>
      </w:pPr>
      <w:r w:rsidRPr="000C1D11">
        <w:t>Animal and plant pests and diseases</w:t>
      </w:r>
    </w:p>
    <w:p w14:paraId="20AB925B" w14:textId="77777777" w:rsidR="003B2BD2" w:rsidRPr="000C1D11" w:rsidRDefault="003B2BD2" w:rsidP="003B2BD2">
      <w:r w:rsidRPr="000C1D11">
        <w:t>The Ministry for Primary Industries leads New Zealand's biosecurity system. This includes responses to the outbreak of animal and plant pests and diseases.</w:t>
      </w:r>
    </w:p>
    <w:p w14:paraId="711A5F08" w14:textId="77777777" w:rsidR="003B2BD2" w:rsidRPr="000C1D11" w:rsidRDefault="003B2BD2" w:rsidP="003B2BD2">
      <w:r w:rsidRPr="000C1D11">
        <w:t>The Ministry for Primary Industries also leads New</w:t>
      </w:r>
      <w:r w:rsidR="0095271E">
        <w:t> </w:t>
      </w:r>
      <w:r w:rsidRPr="000C1D11">
        <w:t>Zealand's food safety system. It protects the health and wellbeing of consumers here and overseas.</w:t>
      </w:r>
    </w:p>
    <w:p w14:paraId="1BBCBC08" w14:textId="77777777" w:rsidR="003B2BD2" w:rsidRDefault="003B2BD2" w:rsidP="003B2BD2">
      <w:r w:rsidRPr="000C1D11">
        <w:t xml:space="preserve">Find out more about New Zealand's biosecurity system at </w:t>
      </w:r>
      <w:hyperlink r:id="rId18" w:history="1">
        <w:r w:rsidR="00E65E70" w:rsidRPr="009C4516">
          <w:rPr>
            <w:rStyle w:val="Hyperlink"/>
          </w:rPr>
          <w:t>https://www.mpi.govt.nz/biosecurity/about-biosecurity-in-new-zealand/</w:t>
        </w:r>
      </w:hyperlink>
    </w:p>
    <w:p w14:paraId="328637C7" w14:textId="77777777" w:rsidR="003B2BD2" w:rsidRDefault="003B2BD2" w:rsidP="003B2BD2">
      <w:r w:rsidRPr="000C1D11">
        <w:lastRenderedPageBreak/>
        <w:t xml:space="preserve">Find out more about New Zealand's food safety system at </w:t>
      </w:r>
      <w:hyperlink r:id="rId19" w:history="1">
        <w:r w:rsidR="00E65E70" w:rsidRPr="009C4516">
          <w:rPr>
            <w:rStyle w:val="Hyperlink"/>
          </w:rPr>
          <w:t>https://www.mpi.govt.nz/food-business/</w:t>
        </w:r>
      </w:hyperlink>
    </w:p>
    <w:p w14:paraId="6216A1F6" w14:textId="77777777" w:rsidR="003B2BD2" w:rsidRPr="000C1D11" w:rsidRDefault="003B2BD2" w:rsidP="00B9279F">
      <w:pPr>
        <w:pStyle w:val="Heading2"/>
      </w:pPr>
      <w:r w:rsidRPr="000C1D11">
        <w:t>Hazardous substances</w:t>
      </w:r>
    </w:p>
    <w:p w14:paraId="19503DF3" w14:textId="77777777" w:rsidR="003B2BD2" w:rsidRPr="000C1D11" w:rsidRDefault="003B2BD2" w:rsidP="003B2BD2">
      <w:r w:rsidRPr="000C1D11">
        <w:t>A hazardous substance means any product or chemical that has properties that are explosive, flammable, oxidising, corrosive, or toxic to the environment.</w:t>
      </w:r>
    </w:p>
    <w:p w14:paraId="3665561D" w14:textId="77777777" w:rsidR="003B2BD2" w:rsidRPr="000C1D11" w:rsidRDefault="003B2BD2" w:rsidP="003B2BD2">
      <w:r w:rsidRPr="000C1D11">
        <w:t>Fire and Emergency New Zealand is the lead agency for hazardous substance emergencies.</w:t>
      </w:r>
    </w:p>
    <w:p w14:paraId="68A57145" w14:textId="56AD0C13" w:rsidR="003B2BD2" w:rsidRDefault="003B2BD2" w:rsidP="003B2BD2">
      <w:r w:rsidRPr="000C1D11">
        <w:t xml:space="preserve">Learn more about hazardous substances at </w:t>
      </w:r>
      <w:hyperlink r:id="rId20" w:history="1">
        <w:r w:rsidR="00427FAC" w:rsidRPr="00427FAC">
          <w:rPr>
            <w:rStyle w:val="Hyperlink"/>
          </w:rPr>
          <w:t>https://www.fireandemergency.nz/businesses-and-landlords/hazardous-substances/</w:t>
        </w:r>
      </w:hyperlink>
    </w:p>
    <w:p w14:paraId="2DF762FF" w14:textId="77777777" w:rsidR="001130F0" w:rsidRDefault="003B2BD2" w:rsidP="003B2BD2">
      <w:pPr>
        <w:rPr>
          <w:rStyle w:val="Hyperlink"/>
        </w:rPr>
      </w:pPr>
      <w:r w:rsidRPr="000C1D11">
        <w:t xml:space="preserve">Find information and guidance on working with hazardous substances at </w:t>
      </w:r>
      <w:hyperlink r:id="rId21" w:history="1">
        <w:r w:rsidR="00326D65" w:rsidRPr="009C4516">
          <w:rPr>
            <w:rStyle w:val="Hyperlink"/>
          </w:rPr>
          <w:t>https://www.worksafe.govt.nz/laws-and-regulations/operational-policy-framework/operational-policies/hazardous-substances-emergencies/</w:t>
        </w:r>
      </w:hyperlink>
    </w:p>
    <w:p w14:paraId="47616EDF" w14:textId="288C0C7D" w:rsidR="003B2BD2" w:rsidRPr="001A7DB3" w:rsidRDefault="003B2BD2" w:rsidP="00A06055">
      <w:pPr>
        <w:rPr>
          <w:color w:val="0000FF" w:themeColor="hyperlink"/>
          <w:u w:val="single"/>
        </w:rPr>
      </w:pPr>
    </w:p>
    <w:sectPr w:rsidR="003B2BD2" w:rsidRPr="001A7DB3" w:rsidSect="00AF1240">
      <w:footerReference w:type="default" r:id="rId22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NEwIAACs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zlGPiuoj8QowjixtGEktIDfOetpWkvuv+0FKs7MO0tdyRcUksY7KYv8JhKKl5bq0iKsJKiS&#10;B85GcRPGldg71LuWIo1zYOGOOtnoxPJzVqe8aSIT+aftiSN/qSev5x1f/wAAAP//AwBQSwMEFAAG&#10;AAgAAAAhAGvFkMreAAAACAEAAA8AAABkcnMvZG93bnJldi54bWxMj8FOwzAQRO9I/IO1SNzoGkIC&#10;CnGqtqLiVKEGEFc3XpKIeB3Fbpv+Pe6p3GY1o5m3xXyyvTjQ6DvHCu5nEgRx7UzHjYLPj/XdMwgf&#10;NBvdOyYFJ/IwL6+vCp0bd+QtHarQiFjCPtcK2hCGHNHXLVntZ24gjt6PG60O8RwbNKM+xnLb44OU&#10;GVrdcVxo9UCrlurfam8VvKfrZLO1X8vl94reKrtAPL2iUrc30+IFRKApXMJwxo/oUEamnduz8aJX&#10;kDzGoIKnLAVxtmWWgdhFkaQSsCzw/wPlHwAAAP//AwBQSwECLQAUAAYACAAAACEAtoM4kv4AAADh&#10;AQAAEwAAAAAAAAAAAAAAAAAAAAAAW0NvbnRlbnRfVHlwZXNdLnhtbFBLAQItABQABgAIAAAAIQA4&#10;/SH/1gAAAJQBAAALAAAAAAAAAAAAAAAAAC8BAABfcmVscy8ucmVsc1BLAQItABQABgAIAAAAIQDt&#10;wBSNEwIAACsEAAAOAAAAAAAAAAAAAAAAAC4CAABkcnMvZTJvRG9jLnhtbFBLAQItABQABgAIAAAA&#10;IQBrxZDK3gAAAAgBAAAPAAAAAAAAAAAAAAAAAG0EAABkcnMvZG93bnJldi54bWxQSwUGAAAAAAQA&#10;BADzAAAAeAUAAAAA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027287">
    <w:abstractNumId w:val="14"/>
  </w:num>
  <w:num w:numId="2" w16cid:durableId="1028095618">
    <w:abstractNumId w:val="22"/>
  </w:num>
  <w:num w:numId="3" w16cid:durableId="1332686083">
    <w:abstractNumId w:val="14"/>
  </w:num>
  <w:num w:numId="4" w16cid:durableId="1546992185">
    <w:abstractNumId w:val="14"/>
  </w:num>
  <w:num w:numId="5" w16cid:durableId="473372452">
    <w:abstractNumId w:val="14"/>
  </w:num>
  <w:num w:numId="6" w16cid:durableId="1666084109">
    <w:abstractNumId w:val="14"/>
  </w:num>
  <w:num w:numId="7" w16cid:durableId="759788757">
    <w:abstractNumId w:val="22"/>
  </w:num>
  <w:num w:numId="8" w16cid:durableId="148635774">
    <w:abstractNumId w:val="9"/>
  </w:num>
  <w:num w:numId="9" w16cid:durableId="550112776">
    <w:abstractNumId w:val="7"/>
  </w:num>
  <w:num w:numId="10" w16cid:durableId="1144618504">
    <w:abstractNumId w:val="6"/>
  </w:num>
  <w:num w:numId="11" w16cid:durableId="1901937360">
    <w:abstractNumId w:val="5"/>
  </w:num>
  <w:num w:numId="12" w16cid:durableId="400753524">
    <w:abstractNumId w:val="4"/>
  </w:num>
  <w:num w:numId="13" w16cid:durableId="1622758341">
    <w:abstractNumId w:val="8"/>
  </w:num>
  <w:num w:numId="14" w16cid:durableId="566109976">
    <w:abstractNumId w:val="3"/>
  </w:num>
  <w:num w:numId="15" w16cid:durableId="1389306877">
    <w:abstractNumId w:val="2"/>
  </w:num>
  <w:num w:numId="16" w16cid:durableId="1169830439">
    <w:abstractNumId w:val="1"/>
  </w:num>
  <w:num w:numId="17" w16cid:durableId="1693451639">
    <w:abstractNumId w:val="0"/>
  </w:num>
  <w:num w:numId="18" w16cid:durableId="1690791080">
    <w:abstractNumId w:val="16"/>
  </w:num>
  <w:num w:numId="19" w16cid:durableId="1677927258">
    <w:abstractNumId w:val="12"/>
  </w:num>
  <w:num w:numId="20" w16cid:durableId="1793817995">
    <w:abstractNumId w:val="20"/>
  </w:num>
  <w:num w:numId="21" w16cid:durableId="1433428266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1677154230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1809586531">
    <w:abstractNumId w:val="10"/>
  </w:num>
  <w:num w:numId="24" w16cid:durableId="625738719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410129029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935943019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631522033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1699240071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422576816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769274037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599726042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1176729782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1874536849">
    <w:abstractNumId w:val="18"/>
  </w:num>
  <w:num w:numId="34" w16cid:durableId="2013289220">
    <w:abstractNumId w:val="17"/>
  </w:num>
  <w:num w:numId="35" w16cid:durableId="1715882941">
    <w:abstractNumId w:val="15"/>
  </w:num>
  <w:num w:numId="36" w16cid:durableId="1578392889">
    <w:abstractNumId w:val="21"/>
  </w:num>
  <w:num w:numId="37" w16cid:durableId="555749877">
    <w:abstractNumId w:val="18"/>
  </w:num>
  <w:num w:numId="38" w16cid:durableId="1289433211">
    <w:abstractNumId w:val="17"/>
  </w:num>
  <w:num w:numId="39" w16cid:durableId="1439639085">
    <w:abstractNumId w:val="21"/>
  </w:num>
  <w:num w:numId="40" w16cid:durableId="1050611265">
    <w:abstractNumId w:val="13"/>
  </w:num>
  <w:num w:numId="41" w16cid:durableId="1832404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40961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7496D"/>
    <w:rsid w:val="00197368"/>
    <w:rsid w:val="001A0859"/>
    <w:rsid w:val="001A1181"/>
    <w:rsid w:val="001A2407"/>
    <w:rsid w:val="001A6044"/>
    <w:rsid w:val="001A7DB3"/>
    <w:rsid w:val="001D05D9"/>
    <w:rsid w:val="001E071C"/>
    <w:rsid w:val="001E4E78"/>
    <w:rsid w:val="001E5B09"/>
    <w:rsid w:val="001F2711"/>
    <w:rsid w:val="001F69A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76FEB"/>
    <w:rsid w:val="00281420"/>
    <w:rsid w:val="002830B9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27FAC"/>
    <w:rsid w:val="00433624"/>
    <w:rsid w:val="00441910"/>
    <w:rsid w:val="00442A95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F1626"/>
    <w:rsid w:val="004F4454"/>
    <w:rsid w:val="00507F52"/>
    <w:rsid w:val="00532A81"/>
    <w:rsid w:val="0054769C"/>
    <w:rsid w:val="00551D3C"/>
    <w:rsid w:val="0055728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8515E"/>
    <w:rsid w:val="007A7599"/>
    <w:rsid w:val="007B1201"/>
    <w:rsid w:val="007C05E7"/>
    <w:rsid w:val="007E6A23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37DC"/>
    <w:rsid w:val="008C54E0"/>
    <w:rsid w:val="008C63B6"/>
    <w:rsid w:val="008D0182"/>
    <w:rsid w:val="008D040E"/>
    <w:rsid w:val="008D2B09"/>
    <w:rsid w:val="008D7836"/>
    <w:rsid w:val="008E3334"/>
    <w:rsid w:val="008E613D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8784E"/>
    <w:rsid w:val="0099016A"/>
    <w:rsid w:val="009A1808"/>
    <w:rsid w:val="009A3B10"/>
    <w:rsid w:val="009A6926"/>
    <w:rsid w:val="009B152F"/>
    <w:rsid w:val="009B443C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45F58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5250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768E1"/>
    <w:rsid w:val="00D82B16"/>
    <w:rsid w:val="00D94B5D"/>
    <w:rsid w:val="00DA2636"/>
    <w:rsid w:val="00DD0B2D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A6142"/>
    <w:rsid w:val="00FA6F00"/>
    <w:rsid w:val="00FB479E"/>
    <w:rsid w:val="00FC0687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.health.nz/conditions-treatments/infectious-diseases/covid-19/" TargetMode="External"/><Relationship Id="rId18" Type="http://schemas.openxmlformats.org/officeDocument/2006/relationships/hyperlink" Target="https://www.mpi.govt.nz/biosecurity/about-biosecurity-in-new-zealan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orksafe.govt.nz/laws-and-regulations/operational-policy-framework/operational-policies/hazardous-substances-emergenc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govt.nz/strategies-initiatives/programmes-and-initiatives/emergency-management/pandemics" TargetMode="External"/><Relationship Id="rId17" Type="http://schemas.openxmlformats.org/officeDocument/2006/relationships/hyperlink" Target="https://www.police.govt.nz/advice-services/protecting-crowded-places-attack/know-what-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lice.govt.nz/" TargetMode="External"/><Relationship Id="rId20" Type="http://schemas.openxmlformats.org/officeDocument/2006/relationships/hyperlink" Target="https://www.fireandemergency.nz/businesses-and-landlords/hazardous-substanc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pi.govt.nz/funding-rural-support/adverse-events/dealing-with-drought-conditions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mpi.govt.nz/food-busines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fireandemergency.nz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57</TotalTime>
  <Pages>8</Pages>
  <Words>567</Words>
  <Characters>4546</Characters>
  <Application>Microsoft Office Word</Application>
  <DocSecurity>0</DocSecurity>
  <Lines>168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hazards - Large Print - English - September 2022</vt:lpstr>
    </vt:vector>
  </TitlesOfParts>
  <Company>RNZFB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hazards - Large Print - English - January 2024</dc:title>
  <dc:creator>National Emergency Management Agency</dc:creator>
  <cp:lastModifiedBy>Zsenai Logan [NEMA]</cp:lastModifiedBy>
  <cp:revision>10</cp:revision>
  <cp:lastPrinted>2022-08-21T23:37:00Z</cp:lastPrinted>
  <dcterms:created xsi:type="dcterms:W3CDTF">2022-09-08T22:52:00Z</dcterms:created>
  <dcterms:modified xsi:type="dcterms:W3CDTF">2024-10-02T22:37:00Z</dcterms:modified>
</cp:coreProperties>
</file>